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omic Sans MS" w:hAnsi="Comic Sans MS" w:cs="Comic Sans MS"/>
          <w:b/>
          <w:bCs/>
          <w:sz w:val="24"/>
          <w:szCs w:val="24"/>
          <w:u w:val="single"/>
          <w:lang w:val="en-GB"/>
        </w:rPr>
      </w:pPr>
      <w:r>
        <w:rPr>
          <w:rFonts w:hint="default" w:ascii="Comic Sans MS" w:hAnsi="Comic Sans MS" w:cs="Comic Sans MS"/>
          <w:b/>
          <w:bCs/>
          <w:sz w:val="24"/>
          <w:szCs w:val="24"/>
          <w:u w:val="single"/>
          <w:lang w:val="en-GB"/>
        </w:rPr>
        <w:t>Home learning - Week 9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Comic Sans MS" w:hAnsi="Comic Sans MS" w:cs="Comic Sans MS"/>
          <w:b/>
          <w:bCs/>
          <w:sz w:val="24"/>
          <w:szCs w:val="24"/>
          <w:lang w:val="en-GB"/>
        </w:rPr>
      </w:pPr>
      <w:r>
        <w:rPr>
          <w:rFonts w:hint="default" w:ascii="Comic Sans MS" w:hAnsi="Comic Sans MS" w:cs="Comic Sans MS"/>
          <w:b/>
          <w:bCs/>
          <w:sz w:val="24"/>
          <w:szCs w:val="24"/>
          <w:lang w:val="en-GB"/>
        </w:rPr>
        <w:t>I have attached web links and uploaded files on the class homepage to support these activities.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Comic Sans MS" w:hAnsi="Comic Sans MS" w:cs="Comic Sans MS"/>
          <w:b/>
          <w:bCs/>
          <w:sz w:val="24"/>
          <w:szCs w:val="24"/>
          <w:lang w:val="en-GB"/>
        </w:rPr>
      </w:pPr>
      <w:r>
        <w:rPr>
          <w:rFonts w:hint="default" w:ascii="Comic Sans MS" w:hAnsi="Comic Sans MS" w:cs="Comic Sans MS"/>
          <w:b/>
          <w:bCs/>
          <w:sz w:val="24"/>
          <w:szCs w:val="24"/>
          <w:lang w:val="en-GB"/>
        </w:rPr>
        <w:t xml:space="preserve">Please send completed work as an attachment to my email: </w:t>
      </w:r>
      <w:r>
        <w:rPr>
          <w:rFonts w:hint="default" w:ascii="Comic Sans MS" w:hAnsi="Comic Sans MS" w:cs="Comic Sans MS"/>
          <w:b/>
          <w:bCs/>
          <w:sz w:val="24"/>
          <w:szCs w:val="24"/>
          <w:lang w:val="en-GB"/>
        </w:rPr>
        <w:fldChar w:fldCharType="begin"/>
      </w:r>
      <w:r>
        <w:rPr>
          <w:rFonts w:hint="default" w:ascii="Comic Sans MS" w:hAnsi="Comic Sans MS" w:cs="Comic Sans MS"/>
          <w:b/>
          <w:bCs/>
          <w:sz w:val="24"/>
          <w:szCs w:val="24"/>
          <w:lang w:val="en-GB"/>
        </w:rPr>
        <w:instrText xml:space="preserve"> HYPERLINK "mailto:bakerj146@hwbcymru.net" </w:instrText>
      </w:r>
      <w:r>
        <w:rPr>
          <w:rFonts w:hint="default" w:ascii="Comic Sans MS" w:hAnsi="Comic Sans MS" w:cs="Comic Sans MS"/>
          <w:b/>
          <w:bCs/>
          <w:sz w:val="24"/>
          <w:szCs w:val="24"/>
          <w:lang w:val="en-GB"/>
        </w:rPr>
        <w:fldChar w:fldCharType="separate"/>
      </w:r>
      <w:r>
        <w:rPr>
          <w:rStyle w:val="7"/>
          <w:rFonts w:hint="default" w:ascii="Comic Sans MS" w:hAnsi="Comic Sans MS" w:cs="Comic Sans MS"/>
          <w:b/>
          <w:bCs/>
          <w:sz w:val="24"/>
          <w:szCs w:val="24"/>
          <w:lang w:val="en-GB"/>
        </w:rPr>
        <w:t>bakerj146@hwbcymru.net</w:t>
      </w:r>
      <w:r>
        <w:rPr>
          <w:rFonts w:hint="default" w:ascii="Comic Sans MS" w:hAnsi="Comic Sans MS" w:cs="Comic Sans MS"/>
          <w:b/>
          <w:bCs/>
          <w:sz w:val="24"/>
          <w:szCs w:val="24"/>
          <w:lang w:val="en-GB"/>
        </w:rPr>
        <w:fldChar w:fldCharType="end"/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Comic Sans MS" w:hAnsi="Comic Sans MS" w:cs="Comic Sans MS"/>
          <w:b/>
          <w:bCs/>
          <w:sz w:val="24"/>
          <w:szCs w:val="24"/>
          <w:lang w:val="en-GB"/>
        </w:rPr>
      </w:pPr>
      <w:r>
        <w:rPr>
          <w:rFonts w:hint="default" w:ascii="Comic Sans MS" w:hAnsi="Comic Sans MS" w:cs="Comic Sans MS"/>
          <w:b/>
          <w:bCs/>
          <w:sz w:val="24"/>
          <w:szCs w:val="24"/>
          <w:lang w:val="en-GB"/>
        </w:rPr>
        <w:t xml:space="preserve">If you are struggling to open these documents, I have also shared them on Hwb.  </w:t>
      </w:r>
    </w:p>
    <w:p>
      <w:pPr>
        <w:rPr>
          <w:rFonts w:hint="default"/>
          <w:sz w:val="24"/>
          <w:szCs w:val="24"/>
          <w:lang w:val="en-GB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5"/>
        <w:gridCol w:w="4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5" w:type="dxa"/>
          </w:tcPr>
          <w:p>
            <w:pPr>
              <w:widowControl w:val="0"/>
              <w:jc w:val="center"/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  <w:t>Language, Literacy and Communication</w:t>
            </w:r>
          </w:p>
        </w:tc>
        <w:tc>
          <w:tcPr>
            <w:tcW w:w="4299" w:type="dxa"/>
          </w:tcPr>
          <w:p>
            <w:pPr>
              <w:widowControl w:val="0"/>
              <w:jc w:val="center"/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  <w:t>Mathematics and Numeracy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5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>Phonics/ Spellings :</w:t>
            </w: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 I have provided 2 sets of spellings this week.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  <w:t>Only choose</w:t>
            </w: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 one </w:t>
            </w: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spelling rule that you feel challenges you or you need to improve.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  <w:t>The sound ‘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vertAlign w:val="baseline"/>
                <w:lang w:val="en-GB"/>
              </w:rPr>
              <w:t>v’ -</w:t>
            </w: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 the 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vertAlign w:val="baseline"/>
                <w:lang w:val="en-GB"/>
              </w:rPr>
              <w:t xml:space="preserve">‘v’ </w:t>
            </w: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  <w:t>sound at the end if words spelt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vertAlign w:val="baseline"/>
                <w:lang w:val="en-GB"/>
              </w:rPr>
              <w:t xml:space="preserve"> ‘ve’: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>van, vet, visit, have, live, give, love, glove, above, nerve</w:t>
            </w:r>
          </w:p>
          <w:p>
            <w:pPr>
              <w:widowControl w:val="0"/>
              <w:jc w:val="center"/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>OR</w:t>
            </w:r>
          </w:p>
          <w:p>
            <w:pPr>
              <w:widowControl w:val="0"/>
              <w:jc w:val="both"/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  <w:t>The sound ‘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vertAlign w:val="baseline"/>
                <w:lang w:val="en-GB"/>
              </w:rPr>
              <w:t xml:space="preserve">l’ </w:t>
            </w: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spelt with 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vertAlign w:val="baseline"/>
                <w:lang w:val="en-GB"/>
              </w:rPr>
              <w:t>‘-le’</w:t>
            </w:r>
            <w:r>
              <w:rPr>
                <w:rFonts w:hint="default" w:ascii="Comic Sans MS" w:hAnsi="Comic Sans MS" w:cs="Comic Sans MS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 at the end of words:</w:t>
            </w:r>
          </w:p>
          <w:p>
            <w:pPr>
              <w:widowControl w:val="0"/>
              <w:jc w:val="both"/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>table, apple, bottle, little, middle, able, wobble, multiple, dazzle, riddle.</w:t>
            </w:r>
          </w:p>
          <w:p>
            <w:pPr>
              <w:widowControl w:val="0"/>
              <w:jc w:val="both"/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1. Ask someone to write the word on your back (using their finger) as you spell them.  Have a go at writing on their back as you spell them out loud.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2. Use the words in a sentence.  Can you extend your sentences by using </w:t>
            </w: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adverbs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and the </w:t>
            </w: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conjunctions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because, when or if?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For example: I </w:t>
            </w: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carefully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placed an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u w:val="single"/>
                <w:vertAlign w:val="baseline"/>
                <w:lang w:val="en-GB"/>
              </w:rPr>
              <w:t>apple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 on the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u w:val="single"/>
                <w:vertAlign w:val="baseline"/>
                <w:lang w:val="en-GB"/>
              </w:rPr>
              <w:t>table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 </w:t>
            </w: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because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I didn’t want to wake the giant.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3. Look, cover, write, check these words.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4. Practise your handwriting using these words. I have provided sheets for your handwriting.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5. Work through the </w:t>
            </w: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Powerpoint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>presentation which explains your chosen spelling rule. (See class page or Hwb).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>Reading and writing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 -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 This week there are 2 different writing activities for you to choose and complete.  One is </w:t>
            </w: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MILD (easier)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and the other is </w:t>
            </w: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>HOT (more challenging)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.  Choose which one you would like to do but remember, you only need to complete </w:t>
            </w: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ONE.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MILD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- Read the story ‘Angry Cat’ (attached) and revise clauses and conjunctions.  Then, you will add clauses and conjunctions to your own sentences.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HOT </w:t>
            </w:r>
            <w:r>
              <w:rPr>
                <w:rFonts w:hint="default" w:ascii="Comic Sans MS" w:hAnsi="Comic Sans MS" w:cs="Comic Sans MS"/>
                <w:i w:val="0"/>
                <w:iCs w:val="0"/>
                <w:sz w:val="22"/>
                <w:szCs w:val="22"/>
                <w:vertAlign w:val="baseline"/>
                <w:lang w:val="en-GB"/>
              </w:rPr>
              <w:t xml:space="preserve">- Read three different diary entries and then answer the questions.  Revise adverbs and then complete the activities.  </w:t>
            </w:r>
          </w:p>
        </w:tc>
        <w:tc>
          <w:tcPr>
            <w:tcW w:w="4299" w:type="dxa"/>
          </w:tcPr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  <w:t>Log in to ‘</w:t>
            </w: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vertAlign w:val="baseline"/>
                <w:lang w:val="en-GB"/>
              </w:rPr>
              <w:t>My Maths’</w:t>
            </w:r>
            <w:r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  <w:t xml:space="preserve"> and complete the maths tasks that I have set.  You can check your work at the end of the session.  If you don’t know your login details, email Mrs Briggs and she will send them to you. 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 w:ascii="Comic Sans MS" w:hAnsi="Comic Sans MS" w:cs="Comic Sans MS"/>
                <w:b/>
                <w:bCs/>
                <w:i w:val="0"/>
                <w:iCs w:val="0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  <w:t xml:space="preserve">This week, we will be revising 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  <w:t>place value using money.</w:t>
            </w:r>
            <w:r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  <w:t xml:space="preserve">  Read the learning reminders then </w:t>
            </w:r>
            <w:r>
              <w:rPr>
                <w:rFonts w:hint="default" w:ascii="Comic Sans MS" w:hAnsi="Comic Sans MS" w:cs="Comic Sans MS"/>
                <w:i/>
                <w:iCs/>
                <w:sz w:val="22"/>
                <w:szCs w:val="22"/>
                <w:vertAlign w:val="baseline"/>
                <w:lang w:val="en-GB"/>
              </w:rPr>
              <w:t xml:space="preserve">either </w:t>
            </w:r>
            <w:r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  <w:t xml:space="preserve">complete the MILD activity, the HOT activity or BOTH. Check your understanding with the questions at the end.  I have provided answers for you to check your work yourself.  Please correct your work if there are any mistakes. 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  <w:t xml:space="preserve">Mathematical challenge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i/>
                <w:iCs/>
                <w:sz w:val="22"/>
                <w:szCs w:val="22"/>
                <w:vertAlign w:val="baseline"/>
                <w:lang w:val="en-GB"/>
              </w:rPr>
              <w:t xml:space="preserve">Coloured shapes </w:t>
            </w:r>
            <w:r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  <w:t xml:space="preserve">- Colour in the shapes using the clues to help you. 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  <w:t xml:space="preserve">Maths detectives. 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  <w:t xml:space="preserve">Work through the questions and solve the clues at each step.  Eliminate the suspects as you go along.  Choose the MILD case </w:t>
            </w: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  <w:t xml:space="preserve">or </w:t>
            </w:r>
            <w:r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  <w:t xml:space="preserve">the HOT case.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Comic Sans MS" w:hAnsi="Comic Sans MS" w:eastAsia="SimSun" w:cs="Comic Sans MS"/>
                <w:b/>
                <w:bCs/>
                <w:i w:val="0"/>
                <w:iCs w:val="0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eastAsia="SimSun" w:cs="Comic Sans MS"/>
                <w:b/>
                <w:bCs/>
                <w:i w:val="0"/>
                <w:iCs w:val="0"/>
                <w:sz w:val="22"/>
                <w:szCs w:val="22"/>
                <w:lang w:val="en-GB"/>
              </w:rPr>
              <w:t>Science and Technology</w:t>
            </w:r>
          </w:p>
        </w:tc>
        <w:tc>
          <w:tcPr>
            <w:tcW w:w="4299" w:type="dxa"/>
          </w:tcPr>
          <w:p>
            <w:pPr>
              <w:widowControl w:val="0"/>
              <w:jc w:val="center"/>
              <w:rPr>
                <w:rFonts w:hint="default" w:ascii="Comic Sans MS" w:hAnsi="Comic Sans MS" w:cs="Comic Sans MS"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  <w:t>Expressive Arts</w:t>
            </w:r>
            <w:bookmarkStart w:id="0" w:name="_GoBack"/>
            <w:bookmarkEnd w:id="0"/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vertAlign w:val="baseline"/>
                <w:lang w:val="en-GB"/>
              </w:rPr>
              <w:t xml:space="preserve">/ Mathematics and Numeracy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eastAsia="SimSun" w:cs="Comic Sans MS"/>
                <w:b/>
                <w:bCs/>
                <w:i w:val="0"/>
                <w:iCs w:val="0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eastAsia="SimSun" w:cs="Comic Sans MS"/>
                <w:b/>
                <w:bCs/>
                <w:i w:val="0"/>
                <w:iCs w:val="0"/>
                <w:sz w:val="22"/>
                <w:szCs w:val="22"/>
                <w:lang w:val="en-GB"/>
              </w:rPr>
              <w:t xml:space="preserve">Changing States - Will an egg fit into a bottle?  </w:t>
            </w:r>
            <w:r>
              <w:rPr>
                <w:rFonts w:hint="default" w:ascii="Comic Sans MS" w:hAnsi="Comic Sans MS" w:eastAsia="SimSun" w:cs="Comic Sans MS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Follow the instructions to carry out this fun science investigation.  What do you think will happen?  Why does the egg shell change?  How does it work?  Make sure you choose a bottle that the egg can’t fit through on its own but one that still has a wide neck.  For example a glass milk bottle. </w:t>
            </w:r>
            <w:r>
              <w:rPr>
                <w:rFonts w:hint="default" w:ascii="Comic Sans MS" w:hAnsi="Comic Sans MS" w:eastAsia="SimSun" w:cs="Comic Sans MS"/>
                <w:b/>
                <w:bCs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="Comic Sans MS" w:hAnsi="Comic Sans MS" w:eastAsia="SimSun" w:cs="Comic Sans MS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I would love to see how your investigation turns out.  You will be amazed.  </w:t>
            </w:r>
          </w:p>
        </w:tc>
        <w:tc>
          <w:tcPr>
            <w:tcW w:w="429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Parabolic curves </w:t>
            </w: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- Using a ruler, join the numbers to each other for example join 1 to 1, 2 to 2, 3 to 3 etc.  You must use a ruler.  What happens to the straight lines?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hint="default" w:ascii="Comic Sans MS" w:hAnsi="Comic Sans MS" w:cs="Comic Sans MS"/>
                <w:sz w:val="22"/>
                <w:szCs w:val="22"/>
                <w:lang w:val="en-GB"/>
              </w:rPr>
              <w:t xml:space="preserve">Have a go at the MILD then have a go at the HOT activity. 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Calibri" w:hAnsi="Calibri" w:eastAsia="SimSun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GB" w:eastAsia="zh-CN" w:bidi="ar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C47E0"/>
    <w:multiLevelType w:val="singleLevel"/>
    <w:tmpl w:val="959C47E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BC9B4D5B"/>
    <w:multiLevelType w:val="singleLevel"/>
    <w:tmpl w:val="BC9B4D5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02384187"/>
    <w:multiLevelType w:val="singleLevel"/>
    <w:tmpl w:val="0238418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D53445F"/>
    <w:multiLevelType w:val="singleLevel"/>
    <w:tmpl w:val="3D53445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210DE"/>
    <w:rsid w:val="00F256E8"/>
    <w:rsid w:val="02C37484"/>
    <w:rsid w:val="03065F3C"/>
    <w:rsid w:val="03F0003C"/>
    <w:rsid w:val="05F81B5C"/>
    <w:rsid w:val="08FA29A7"/>
    <w:rsid w:val="0A5D115C"/>
    <w:rsid w:val="0C2210DE"/>
    <w:rsid w:val="0CB8477D"/>
    <w:rsid w:val="0D8F5D6A"/>
    <w:rsid w:val="0E496BD3"/>
    <w:rsid w:val="0EBE0691"/>
    <w:rsid w:val="0F5C6FDA"/>
    <w:rsid w:val="13EB258D"/>
    <w:rsid w:val="13F84E9F"/>
    <w:rsid w:val="13FA43DF"/>
    <w:rsid w:val="18F432B0"/>
    <w:rsid w:val="1B407A58"/>
    <w:rsid w:val="1BA13835"/>
    <w:rsid w:val="1CE575D6"/>
    <w:rsid w:val="1D1670C9"/>
    <w:rsid w:val="1EC35F10"/>
    <w:rsid w:val="1F040FF5"/>
    <w:rsid w:val="20600C3F"/>
    <w:rsid w:val="20BD0693"/>
    <w:rsid w:val="216E55E1"/>
    <w:rsid w:val="21B80426"/>
    <w:rsid w:val="229149DA"/>
    <w:rsid w:val="23657F84"/>
    <w:rsid w:val="28EB1F89"/>
    <w:rsid w:val="2A7D04B8"/>
    <w:rsid w:val="2A7F5428"/>
    <w:rsid w:val="2AF07367"/>
    <w:rsid w:val="30242961"/>
    <w:rsid w:val="305754D1"/>
    <w:rsid w:val="30EB2FFF"/>
    <w:rsid w:val="389E23D5"/>
    <w:rsid w:val="38AA74E0"/>
    <w:rsid w:val="392E6BDB"/>
    <w:rsid w:val="3A4C7216"/>
    <w:rsid w:val="3B137128"/>
    <w:rsid w:val="3B171A59"/>
    <w:rsid w:val="3D4D2C45"/>
    <w:rsid w:val="42851BFD"/>
    <w:rsid w:val="446E7D3F"/>
    <w:rsid w:val="448749AD"/>
    <w:rsid w:val="45296232"/>
    <w:rsid w:val="469B0C3A"/>
    <w:rsid w:val="46E17A1E"/>
    <w:rsid w:val="4C022393"/>
    <w:rsid w:val="4D466055"/>
    <w:rsid w:val="4D843A12"/>
    <w:rsid w:val="4F5676B0"/>
    <w:rsid w:val="50B50909"/>
    <w:rsid w:val="51FA4D91"/>
    <w:rsid w:val="53765141"/>
    <w:rsid w:val="53B06869"/>
    <w:rsid w:val="56EE5DED"/>
    <w:rsid w:val="576C4A67"/>
    <w:rsid w:val="58337265"/>
    <w:rsid w:val="5A6C332C"/>
    <w:rsid w:val="5A743DB4"/>
    <w:rsid w:val="5A8038E8"/>
    <w:rsid w:val="611B0280"/>
    <w:rsid w:val="638714DC"/>
    <w:rsid w:val="63CA50E2"/>
    <w:rsid w:val="651556C5"/>
    <w:rsid w:val="66484E90"/>
    <w:rsid w:val="670B6EFB"/>
    <w:rsid w:val="675732C1"/>
    <w:rsid w:val="679A1630"/>
    <w:rsid w:val="67A36058"/>
    <w:rsid w:val="6CB61031"/>
    <w:rsid w:val="6CD553DE"/>
    <w:rsid w:val="6D8969E0"/>
    <w:rsid w:val="6FFE56B6"/>
    <w:rsid w:val="701568E2"/>
    <w:rsid w:val="701969F4"/>
    <w:rsid w:val="71A67796"/>
    <w:rsid w:val="7557234A"/>
    <w:rsid w:val="758A23A0"/>
    <w:rsid w:val="7DFA4C2E"/>
    <w:rsid w:val="7E4C53EC"/>
    <w:rsid w:val="7E70269F"/>
    <w:rsid w:val="7EA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2020-03-25T18:56:00Z</dcterms:created>
  <dc:creator>Mike</dc:creator>
  <cp:lastModifiedBy>Mike</cp:lastModifiedBy>
  <dcterms:modified xsi:type="dcterms:W3CDTF">2020-05-13T08:47:03Z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