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2" w:rsidRPr="00FB6B3C" w:rsidRDefault="002F0D37" w:rsidP="002F0D37">
      <w:pPr>
        <w:jc w:val="center"/>
        <w:rPr>
          <w:rFonts w:ascii="Comic Sans MS" w:hAnsi="Comic Sans MS"/>
          <w:b/>
          <w:sz w:val="32"/>
        </w:rPr>
      </w:pPr>
      <w:r w:rsidRPr="00FB6B3C">
        <w:rPr>
          <w:rFonts w:ascii="Comic Sans MS" w:hAnsi="Comic Sans MS"/>
          <w:b/>
          <w:sz w:val="32"/>
        </w:rPr>
        <w:t xml:space="preserve"> </w:t>
      </w:r>
      <w:r w:rsidR="00FB6B3C" w:rsidRPr="00FB6B3C">
        <w:rPr>
          <w:rFonts w:ascii="Comic Sans MS" w:hAnsi="Comic Sans MS"/>
          <w:b/>
          <w:sz w:val="32"/>
        </w:rPr>
        <w:t xml:space="preserve">WALT: </w:t>
      </w:r>
      <w:r w:rsidR="00EE39DB" w:rsidRPr="00FB6B3C">
        <w:rPr>
          <w:rFonts w:ascii="Comic Sans MS" w:hAnsi="Comic Sans MS"/>
          <w:b/>
          <w:sz w:val="32"/>
        </w:rPr>
        <w:t xml:space="preserve"> I can use tally and bar charts.</w:t>
      </w:r>
    </w:p>
    <w:p w:rsidR="00FB6B3C" w:rsidRDefault="00FB6B3C" w:rsidP="00FB6B3C">
      <w:pPr>
        <w:pStyle w:val="ListParagraph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Mrs Williams and Mrs Lecrass</w:t>
      </w:r>
      <w:r w:rsidR="002F0D37" w:rsidRPr="00FB6B3C">
        <w:rPr>
          <w:rFonts w:ascii="Comic Sans MS" w:hAnsi="Comic Sans MS"/>
          <w:sz w:val="28"/>
        </w:rPr>
        <w:t xml:space="preserve"> wanted to find out the co</w:t>
      </w:r>
      <w:r>
        <w:rPr>
          <w:rFonts w:ascii="Comic Sans MS" w:hAnsi="Comic Sans MS"/>
          <w:sz w:val="28"/>
        </w:rPr>
        <w:t>lours of the cars on Frampton Road</w:t>
      </w:r>
      <w:r w:rsidR="002F0D37" w:rsidRPr="00FB6B3C">
        <w:rPr>
          <w:rFonts w:ascii="Comic Sans MS" w:hAnsi="Comic Sans MS"/>
          <w:sz w:val="28"/>
        </w:rPr>
        <w:t>.</w:t>
      </w:r>
    </w:p>
    <w:p w:rsidR="002F0D37" w:rsidRPr="00FB6B3C" w:rsidRDefault="002F0D37" w:rsidP="00FB6B3C">
      <w:pPr>
        <w:pStyle w:val="ListParagraph"/>
        <w:jc w:val="center"/>
        <w:rPr>
          <w:rFonts w:ascii="Comic Sans MS" w:hAnsi="Comic Sans MS"/>
          <w:sz w:val="28"/>
        </w:rPr>
      </w:pPr>
      <w:r w:rsidRPr="00FB6B3C">
        <w:rPr>
          <w:rFonts w:ascii="Comic Sans MS" w:hAnsi="Comic Sans MS"/>
          <w:sz w:val="28"/>
        </w:rPr>
        <w:t>They wrote down what they found out in this tally chart:</w:t>
      </w: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2F0D37" w:rsidTr="002F0D37">
        <w:tc>
          <w:tcPr>
            <w:tcW w:w="7807" w:type="dxa"/>
          </w:tcPr>
          <w:p w:rsidR="002F0D37" w:rsidRPr="00FB6B3C" w:rsidRDefault="002F0D37" w:rsidP="002F0D3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B6B3C">
              <w:rPr>
                <w:rFonts w:ascii="Comic Sans MS" w:hAnsi="Comic Sans MS"/>
                <w:b/>
                <w:sz w:val="32"/>
              </w:rPr>
              <w:t>Colour</w:t>
            </w:r>
          </w:p>
        </w:tc>
        <w:tc>
          <w:tcPr>
            <w:tcW w:w="7807" w:type="dxa"/>
          </w:tcPr>
          <w:p w:rsidR="002F0D37" w:rsidRPr="00FB6B3C" w:rsidRDefault="002F0D37" w:rsidP="002F0D3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B6B3C">
              <w:rPr>
                <w:rFonts w:ascii="Comic Sans MS" w:hAnsi="Comic Sans MS"/>
                <w:b/>
                <w:sz w:val="32"/>
              </w:rPr>
              <w:t>Tally</w:t>
            </w:r>
          </w:p>
        </w:tc>
      </w:tr>
      <w:tr w:rsidR="002F0D37" w:rsidTr="002F0D37">
        <w:tc>
          <w:tcPr>
            <w:tcW w:w="7807" w:type="dxa"/>
          </w:tcPr>
          <w:p w:rsidR="002F0D37" w:rsidRPr="00FB6B3C" w:rsidRDefault="002F0D37" w:rsidP="002F0D3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B6B3C">
              <w:rPr>
                <w:rFonts w:ascii="Comic Sans MS" w:hAnsi="Comic Sans MS"/>
                <w:color w:val="FF0000"/>
                <w:sz w:val="24"/>
                <w:szCs w:val="24"/>
              </w:rPr>
              <w:t>Red</w:t>
            </w:r>
          </w:p>
        </w:tc>
        <w:tc>
          <w:tcPr>
            <w:tcW w:w="7807" w:type="dxa"/>
          </w:tcPr>
          <w:p w:rsidR="002F0D37" w:rsidRPr="002F0D37" w:rsidRDefault="002F0D37" w:rsidP="002F0D3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IIII</w:t>
            </w:r>
          </w:p>
        </w:tc>
      </w:tr>
      <w:tr w:rsidR="002F0D37" w:rsidTr="002F0D37">
        <w:tc>
          <w:tcPr>
            <w:tcW w:w="7807" w:type="dxa"/>
          </w:tcPr>
          <w:p w:rsidR="002F0D37" w:rsidRPr="00FB6B3C" w:rsidRDefault="002F0D37" w:rsidP="002F0D37">
            <w:pPr>
              <w:rPr>
                <w:rFonts w:ascii="Comic Sans MS" w:hAnsi="Comic Sans MS"/>
                <w:sz w:val="24"/>
                <w:szCs w:val="24"/>
              </w:rPr>
            </w:pPr>
            <w:r w:rsidRPr="00FB6B3C">
              <w:rPr>
                <w:rFonts w:ascii="Comic Sans MS" w:hAnsi="Comic Sans MS"/>
                <w:sz w:val="24"/>
                <w:szCs w:val="24"/>
              </w:rPr>
              <w:t>Black</w:t>
            </w:r>
          </w:p>
        </w:tc>
        <w:tc>
          <w:tcPr>
            <w:tcW w:w="7807" w:type="dxa"/>
          </w:tcPr>
          <w:p w:rsidR="002F0D37" w:rsidRPr="002F0D37" w:rsidRDefault="00ED2E25" w:rsidP="002F0D3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noProof/>
                <w:sz w:val="28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75pt;margin-top:6.9pt;width:16.7pt;height:3.65pt;flip:x;z-index:251661312;mso-position-horizontal-relative:text;mso-position-vertical-relative:text" o:connectortype="straight" strokeweight="1.2pt"/>
              </w:pict>
            </w:r>
            <w:r w:rsidR="007B2249">
              <w:rPr>
                <w:rFonts w:cstheme="minorHAnsi"/>
                <w:sz w:val="28"/>
              </w:rPr>
              <w:t>IIII   III</w:t>
            </w:r>
          </w:p>
        </w:tc>
      </w:tr>
      <w:tr w:rsidR="002F0D37" w:rsidTr="002F0D37">
        <w:tc>
          <w:tcPr>
            <w:tcW w:w="7807" w:type="dxa"/>
          </w:tcPr>
          <w:p w:rsidR="002F0D37" w:rsidRPr="00FB6B3C" w:rsidRDefault="002F0D37" w:rsidP="002F0D37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FB6B3C">
              <w:rPr>
                <w:rFonts w:ascii="Comic Sans MS" w:hAnsi="Comic Sans MS"/>
                <w:color w:val="FFFFFF" w:themeColor="background1"/>
                <w:sz w:val="24"/>
                <w:szCs w:val="24"/>
                <w:highlight w:val="black"/>
              </w:rPr>
              <w:t>White</w:t>
            </w:r>
          </w:p>
        </w:tc>
        <w:tc>
          <w:tcPr>
            <w:tcW w:w="7807" w:type="dxa"/>
          </w:tcPr>
          <w:p w:rsidR="002F0D37" w:rsidRPr="002F0D37" w:rsidRDefault="00ED2E25" w:rsidP="002F0D37">
            <w:pPr>
              <w:rPr>
                <w:rFonts w:cstheme="minorHAnsi"/>
                <w:sz w:val="28"/>
              </w:rPr>
            </w:pPr>
            <w:r w:rsidRPr="00ED2E25">
              <w:rPr>
                <w:rFonts w:ascii="Sassoon Primary Infant Medium" w:hAnsi="Sassoon Primary Infant Medium"/>
                <w:noProof/>
                <w:sz w:val="28"/>
                <w:lang w:eastAsia="en-GB"/>
              </w:rPr>
              <w:pict>
                <v:shape id="_x0000_s1028" type="#_x0000_t32" style="position:absolute;margin-left:-1.75pt;margin-top:6.55pt;width:16.7pt;height:3.65pt;flip:x;z-index:251662336;mso-position-horizontal-relative:text;mso-position-vertical-relative:text" o:connectortype="straight" strokeweight="1.2pt"/>
              </w:pict>
            </w:r>
            <w:r w:rsidR="007B2249">
              <w:rPr>
                <w:rFonts w:cstheme="minorHAnsi"/>
                <w:sz w:val="28"/>
              </w:rPr>
              <w:t>IIII</w:t>
            </w:r>
          </w:p>
        </w:tc>
      </w:tr>
      <w:tr w:rsidR="002F0D37" w:rsidTr="002F0D37">
        <w:tc>
          <w:tcPr>
            <w:tcW w:w="7807" w:type="dxa"/>
          </w:tcPr>
          <w:p w:rsidR="002F0D37" w:rsidRPr="00FB6B3C" w:rsidRDefault="002F0D37" w:rsidP="002F0D37">
            <w:pPr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  <w:r w:rsidRPr="00FB6B3C"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  <w:t>Grey</w:t>
            </w:r>
          </w:p>
        </w:tc>
        <w:tc>
          <w:tcPr>
            <w:tcW w:w="7807" w:type="dxa"/>
          </w:tcPr>
          <w:p w:rsidR="002F0D37" w:rsidRPr="002F0D37" w:rsidRDefault="00ED2E25" w:rsidP="002F0D37">
            <w:pPr>
              <w:rPr>
                <w:rFonts w:cstheme="minorHAnsi"/>
                <w:sz w:val="28"/>
              </w:rPr>
            </w:pPr>
            <w:r w:rsidRPr="00ED2E25">
              <w:rPr>
                <w:rFonts w:ascii="Sassoon Primary Infant Medium" w:hAnsi="Sassoon Primary Infant Medium"/>
                <w:noProof/>
                <w:sz w:val="28"/>
                <w:lang w:eastAsia="en-GB"/>
              </w:rPr>
              <w:pict>
                <v:shape id="_x0000_s1029" type="#_x0000_t32" style="position:absolute;margin-left:22.25pt;margin-top:7.35pt;width:16.7pt;height:3.65pt;flip:x;z-index:251663360;mso-position-horizontal-relative:text;mso-position-vertical-relative:text" o:connectortype="straight" strokeweight="1.2pt"/>
              </w:pict>
            </w:r>
            <w:r w:rsidRPr="00ED2E25">
              <w:rPr>
                <w:rFonts w:ascii="Sassoon Primary Infant Medium" w:hAnsi="Sassoon Primary Infant Medium"/>
                <w:noProof/>
                <w:sz w:val="28"/>
                <w:lang w:eastAsia="en-GB"/>
              </w:rPr>
              <w:pict>
                <v:shape id="_x0000_s1030" type="#_x0000_t32" style="position:absolute;margin-left:-1.75pt;margin-top:7.35pt;width:16.7pt;height:3.65pt;flip:x;z-index:251664384;mso-position-horizontal-relative:text;mso-position-vertical-relative:text" o:connectortype="straight" strokeweight="1.2pt"/>
              </w:pict>
            </w:r>
            <w:r w:rsidR="007B2249">
              <w:rPr>
                <w:rFonts w:cstheme="minorHAnsi"/>
                <w:sz w:val="28"/>
              </w:rPr>
              <w:t>IIII   IIII   II</w:t>
            </w:r>
          </w:p>
        </w:tc>
      </w:tr>
      <w:tr w:rsidR="002F0D37" w:rsidTr="002F0D37">
        <w:tc>
          <w:tcPr>
            <w:tcW w:w="7807" w:type="dxa"/>
          </w:tcPr>
          <w:p w:rsidR="002F0D37" w:rsidRPr="00FB6B3C" w:rsidRDefault="002F0D37" w:rsidP="002F0D37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FB6B3C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Blue</w:t>
            </w:r>
          </w:p>
        </w:tc>
        <w:tc>
          <w:tcPr>
            <w:tcW w:w="7807" w:type="dxa"/>
          </w:tcPr>
          <w:p w:rsidR="002F0D37" w:rsidRPr="002F0D37" w:rsidRDefault="007B2249" w:rsidP="002F0D3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II</w:t>
            </w:r>
          </w:p>
        </w:tc>
      </w:tr>
    </w:tbl>
    <w:p w:rsidR="002F0D37" w:rsidRDefault="00DE6F60" w:rsidP="002F0D37">
      <w:pPr>
        <w:rPr>
          <w:rFonts w:ascii="Sassoon Primary Infant Medium" w:hAnsi="Sassoon Primary Infant Medium"/>
          <w:sz w:val="28"/>
        </w:rPr>
      </w:pPr>
      <w:r>
        <w:rPr>
          <w:rFonts w:ascii="Sassoon Primary Infant Medium" w:hAnsi="Sassoon Primary Infant Medium"/>
          <w:noProof/>
          <w:sz w:val="28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240030</wp:posOffset>
            </wp:positionV>
            <wp:extent cx="4556760" cy="3817620"/>
            <wp:effectExtent l="19050" t="0" r="1524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816BE" w:rsidRDefault="00C816BE" w:rsidP="00C816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FB6B3C">
        <w:rPr>
          <w:rFonts w:ascii="Comic Sans MS" w:hAnsi="Comic Sans MS"/>
          <w:sz w:val="28"/>
        </w:rPr>
        <w:t>How many red cards did they see?</w:t>
      </w:r>
    </w:p>
    <w:p w:rsidR="00FB6B3C" w:rsidRPr="00FB6B3C" w:rsidRDefault="00FB6B3C" w:rsidP="00FB6B3C">
      <w:pPr>
        <w:pStyle w:val="ListParagraph"/>
        <w:rPr>
          <w:rFonts w:ascii="Comic Sans MS" w:hAnsi="Comic Sans MS"/>
          <w:sz w:val="28"/>
        </w:rPr>
      </w:pPr>
    </w:p>
    <w:p w:rsidR="00FB6B3C" w:rsidRPr="00FB6B3C" w:rsidRDefault="00C816BE" w:rsidP="00FB6B3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FB6B3C">
        <w:rPr>
          <w:rFonts w:ascii="Comic Sans MS" w:hAnsi="Comic Sans MS"/>
          <w:sz w:val="28"/>
        </w:rPr>
        <w:t>How many black cars did they see?</w:t>
      </w:r>
    </w:p>
    <w:p w:rsidR="00FB6B3C" w:rsidRPr="00FB6B3C" w:rsidRDefault="00FB6B3C" w:rsidP="00FB6B3C">
      <w:pPr>
        <w:pStyle w:val="ListParagraph"/>
        <w:rPr>
          <w:rFonts w:ascii="Comic Sans MS" w:hAnsi="Comic Sans MS"/>
          <w:sz w:val="28"/>
        </w:rPr>
      </w:pPr>
    </w:p>
    <w:p w:rsidR="00FB6B3C" w:rsidRDefault="00C816BE" w:rsidP="00FB6B3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FB6B3C">
        <w:rPr>
          <w:rFonts w:ascii="Comic Sans MS" w:hAnsi="Comic Sans MS"/>
          <w:sz w:val="28"/>
        </w:rPr>
        <w:t>How many white cars did they see?</w:t>
      </w:r>
    </w:p>
    <w:p w:rsidR="00FB6B3C" w:rsidRPr="00FB6B3C" w:rsidRDefault="00FB6B3C" w:rsidP="00FB6B3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205105</wp:posOffset>
            </wp:positionV>
            <wp:extent cx="979170" cy="243205"/>
            <wp:effectExtent l="0" t="361950" r="0" b="34734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91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3C" w:rsidRPr="00FB6B3C" w:rsidRDefault="00C816BE" w:rsidP="00FB6B3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FB6B3C">
        <w:rPr>
          <w:rFonts w:ascii="Comic Sans MS" w:hAnsi="Comic Sans MS"/>
          <w:sz w:val="28"/>
        </w:rPr>
        <w:t>How many grey cars did they see</w:t>
      </w:r>
      <w:r w:rsidR="00FB6B3C">
        <w:rPr>
          <w:rFonts w:ascii="Comic Sans MS" w:hAnsi="Comic Sans MS"/>
          <w:sz w:val="28"/>
        </w:rPr>
        <w:t>?</w:t>
      </w:r>
    </w:p>
    <w:p w:rsidR="00FB6B3C" w:rsidRPr="00FB6B3C" w:rsidRDefault="00FB6B3C" w:rsidP="00FB6B3C">
      <w:pPr>
        <w:pStyle w:val="ListParagraph"/>
        <w:rPr>
          <w:rFonts w:ascii="Comic Sans MS" w:hAnsi="Comic Sans MS"/>
          <w:sz w:val="28"/>
        </w:rPr>
      </w:pPr>
    </w:p>
    <w:p w:rsidR="00C816BE" w:rsidRPr="00FB6B3C" w:rsidRDefault="00C816BE" w:rsidP="00C816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FB6B3C">
        <w:rPr>
          <w:rFonts w:ascii="Comic Sans MS" w:hAnsi="Comic Sans MS"/>
          <w:sz w:val="28"/>
        </w:rPr>
        <w:t>How many blue cars did they see?</w:t>
      </w:r>
    </w:p>
    <w:p w:rsidR="00106B63" w:rsidRPr="00FB6B3C" w:rsidRDefault="00FB6B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Mrs Williams</w:t>
      </w:r>
      <w:r w:rsidR="00C816BE" w:rsidRPr="00FB6B3C">
        <w:rPr>
          <w:rFonts w:ascii="Comic Sans MS" w:hAnsi="Comic Sans MS"/>
          <w:sz w:val="28"/>
        </w:rPr>
        <w:t xml:space="preserve"> started drawing a bar chart to show what they found out. Can you complete it for her?</w:t>
      </w:r>
      <w:r w:rsidR="00DE6F60" w:rsidRPr="00FB6B3C">
        <w:rPr>
          <w:rFonts w:ascii="Comic Sans MS" w:hAnsi="Comic Sans MS"/>
          <w:noProof/>
          <w:lang w:eastAsia="en-GB"/>
        </w:rPr>
        <w:t xml:space="preserve"> </w:t>
      </w:r>
      <w:r w:rsidR="00ED2E25" w:rsidRPr="00FB6B3C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6.8pt;margin-top:26.75pt;width:93.95pt;height:38.85pt;z-index:251669504;mso-wrap-style:none;mso-height-percent:200;mso-position-horizontal-relative:text;mso-position-vertical-relative:text;mso-height-percent:200;mso-width-relative:margin;mso-height-relative:margin" filled="f" fillcolor="black [3200]" stroked="f" strokecolor="#f2f2f2 [3041]" strokeweight="3pt">
            <v:shadow on="t" type="perspective" color="#7f7f7f [1601]" opacity=".5" offset="1pt" offset2="-1pt"/>
            <v:textbox style="mso-fit-shape-to-text:t">
              <w:txbxContent>
                <w:p w:rsidR="00106B63" w:rsidRPr="00106B63" w:rsidRDefault="00106B63">
                  <w:pPr>
                    <w:rPr>
                      <w:rFonts w:ascii="Sassoon Primary Infant Medium" w:hAnsi="Sassoon Primary Infant Medium"/>
                      <w:b/>
                      <w:sz w:val="20"/>
                    </w:rPr>
                  </w:pPr>
                </w:p>
              </w:txbxContent>
            </v:textbox>
          </v:shape>
        </w:pict>
      </w:r>
    </w:p>
    <w:sectPr w:rsidR="00106B63" w:rsidRPr="00FB6B3C" w:rsidSect="002F0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5D" w:rsidRDefault="00AC225D" w:rsidP="002F0D37">
      <w:pPr>
        <w:spacing w:after="0" w:line="240" w:lineRule="auto"/>
      </w:pPr>
      <w:r>
        <w:separator/>
      </w:r>
    </w:p>
  </w:endnote>
  <w:endnote w:type="continuationSeparator" w:id="1">
    <w:p w:rsidR="00AC225D" w:rsidRDefault="00AC225D" w:rsidP="002F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 Primary Infant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5D" w:rsidRDefault="00AC225D" w:rsidP="002F0D37">
      <w:pPr>
        <w:spacing w:after="0" w:line="240" w:lineRule="auto"/>
      </w:pPr>
      <w:r>
        <w:separator/>
      </w:r>
    </w:p>
  </w:footnote>
  <w:footnote w:type="continuationSeparator" w:id="1">
    <w:p w:rsidR="00AC225D" w:rsidRDefault="00AC225D" w:rsidP="002F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666"/>
    <w:multiLevelType w:val="hybridMultilevel"/>
    <w:tmpl w:val="76A4F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AAD"/>
    <w:multiLevelType w:val="hybridMultilevel"/>
    <w:tmpl w:val="322EA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5313"/>
    <w:multiLevelType w:val="hybridMultilevel"/>
    <w:tmpl w:val="322EA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2EEE"/>
    <w:multiLevelType w:val="hybridMultilevel"/>
    <w:tmpl w:val="322EA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0D37"/>
    <w:rsid w:val="00106B63"/>
    <w:rsid w:val="00185AFE"/>
    <w:rsid w:val="002F0D37"/>
    <w:rsid w:val="0036472B"/>
    <w:rsid w:val="005B5DDA"/>
    <w:rsid w:val="005D024F"/>
    <w:rsid w:val="007B2249"/>
    <w:rsid w:val="00851C47"/>
    <w:rsid w:val="00884843"/>
    <w:rsid w:val="00A13C6B"/>
    <w:rsid w:val="00AC225D"/>
    <w:rsid w:val="00AD5532"/>
    <w:rsid w:val="00BC68E0"/>
    <w:rsid w:val="00C315E2"/>
    <w:rsid w:val="00C816BE"/>
    <w:rsid w:val="00D101D6"/>
    <w:rsid w:val="00D6719A"/>
    <w:rsid w:val="00DE6F60"/>
    <w:rsid w:val="00E06646"/>
    <w:rsid w:val="00ED2E25"/>
    <w:rsid w:val="00EE39DB"/>
    <w:rsid w:val="00F110AC"/>
    <w:rsid w:val="00F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D37"/>
  </w:style>
  <w:style w:type="paragraph" w:styleId="Footer">
    <w:name w:val="footer"/>
    <w:basedOn w:val="Normal"/>
    <w:link w:val="FooterChar"/>
    <w:uiPriority w:val="99"/>
    <w:semiHidden/>
    <w:unhideWhenUsed/>
    <w:rsid w:val="002F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D37"/>
  </w:style>
  <w:style w:type="paragraph" w:styleId="BalloonText">
    <w:name w:val="Balloon Text"/>
    <w:basedOn w:val="Normal"/>
    <w:link w:val="BalloonTextChar"/>
    <w:uiPriority w:val="99"/>
    <w:semiHidden/>
    <w:unhideWhenUsed/>
    <w:rsid w:val="002F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D37"/>
    <w:pPr>
      <w:ind w:left="720"/>
      <w:contextualSpacing/>
    </w:pPr>
  </w:style>
  <w:style w:type="table" w:styleId="TableGrid">
    <w:name w:val="Table Grid"/>
    <w:basedOn w:val="TableNormal"/>
    <w:uiPriority w:val="59"/>
    <w:rsid w:val="002F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>
                <a:latin typeface="Sassoon Primary Infant Medium" pitchFamily="2" charset="0"/>
              </a:rPr>
              <a:t>Bar chart to show colours</a:t>
            </a:r>
            <a:r>
              <a:rPr lang="en-US" baseline="0">
                <a:latin typeface="Sassoon Primary Infant Medium" pitchFamily="2" charset="0"/>
              </a:rPr>
              <a:t> of cars on the street</a:t>
            </a:r>
            <a:endParaRPr lang="en-US">
              <a:latin typeface="Sassoon Primary Infant Medium" pitchFamily="2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1364258815474149"/>
          <c:y val="0.21501982910818784"/>
          <c:w val="0.85569966379620643"/>
          <c:h val="0.6304891529277403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8575">
              <a:solidFill>
                <a:schemeClr val="tx1"/>
              </a:solidFill>
            </a:ln>
          </c:spPr>
          <c:dPt>
            <c:idx val="1"/>
            <c:spPr>
              <a:solidFill>
                <a:schemeClr val="tx1"/>
              </a:solidFill>
              <a:ln w="28575"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D9D9D9">
                  <a:alpha val="20000"/>
                </a:srgbClr>
              </a:solidFill>
              <a:ln w="28575">
                <a:solidFill>
                  <a:schemeClr val="tx1"/>
                </a:solidFill>
              </a:ln>
            </c:spPr>
          </c:dPt>
          <c:cat>
            <c:strRef>
              <c:f>Sheet1!$A$2:$A$6</c:f>
              <c:strCache>
                <c:ptCount val="5"/>
                <c:pt idx="0">
                  <c:v>Red</c:v>
                </c:pt>
                <c:pt idx="1">
                  <c:v>Black</c:v>
                </c:pt>
                <c:pt idx="2">
                  <c:v>White</c:v>
                </c:pt>
                <c:pt idx="3">
                  <c:v>Grey </c:v>
                </c:pt>
                <c:pt idx="4">
                  <c:v>Blue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8</c:v>
                </c:pt>
                <c:pt idx="3">
                  <c:v>12</c:v>
                </c:pt>
              </c:numCache>
            </c:numRef>
          </c:val>
        </c:ser>
        <c:gapWidth val="0"/>
        <c:axId val="184928512"/>
        <c:axId val="157200768"/>
      </c:barChart>
      <c:catAx>
        <c:axId val="184928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Sassoon Primary Infant Medium" pitchFamily="2" charset="0"/>
                  </a:rPr>
                  <a:t>Colour</a:t>
                </a:r>
              </a:p>
            </c:rich>
          </c:tx>
          <c:layout/>
        </c:title>
        <c:numFmt formatCode="@" sourceLinked="0"/>
        <c:tickLblPos val="nextTo"/>
        <c:txPr>
          <a:bodyPr/>
          <a:lstStyle/>
          <a:p>
            <a:pPr>
              <a:defRPr>
                <a:latin typeface="Sassoon Primary Infant Medium" pitchFamily="2" charset="0"/>
              </a:defRPr>
            </a:pPr>
            <a:endParaRPr lang="en-US"/>
          </a:p>
        </c:txPr>
        <c:crossAx val="157200768"/>
        <c:crosses val="autoZero"/>
        <c:auto val="1"/>
        <c:lblAlgn val="ctr"/>
        <c:lblOffset val="100"/>
        <c:tickLblSkip val="1"/>
      </c:catAx>
      <c:valAx>
        <c:axId val="157200768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Sassoon Primary Infant Medium" pitchFamily="2" charset="0"/>
              </a:defRPr>
            </a:pPr>
            <a:endParaRPr lang="en-US"/>
          </a:p>
        </c:txPr>
        <c:crossAx val="184928512"/>
        <c:crosses val="autoZero"/>
        <c:crossBetween val="between"/>
        <c:majorUnit val="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06F3-166E-4CC9-BBFE-1711FA1B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Jenkins</cp:lastModifiedBy>
  <cp:revision>2</cp:revision>
  <dcterms:created xsi:type="dcterms:W3CDTF">2021-02-03T16:00:00Z</dcterms:created>
  <dcterms:modified xsi:type="dcterms:W3CDTF">2021-02-03T16:00:00Z</dcterms:modified>
</cp:coreProperties>
</file>