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908C" w14:textId="3D212ACA" w:rsidR="00860A0F" w:rsidRDefault="00860A0F" w:rsidP="00860A0F">
      <w:pPr>
        <w:jc w:val="center"/>
      </w:pPr>
      <w:r>
        <w:rPr>
          <w:noProof/>
        </w:rPr>
        <w:drawing>
          <wp:inline distT="0" distB="0" distL="0" distR="0" wp14:anchorId="59732F53" wp14:editId="2BF0478F">
            <wp:extent cx="2260600" cy="1543574"/>
            <wp:effectExtent l="0" t="0" r="0" b="6350"/>
            <wp:docPr id="1" name="Picture 1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wo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742" cy="156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6139" w14:textId="02449D3D" w:rsidR="00860A0F" w:rsidRDefault="00860A0F" w:rsidP="00860A0F">
      <w:pPr>
        <w:jc w:val="center"/>
      </w:pPr>
    </w:p>
    <w:p w14:paraId="1D50D2DA" w14:textId="0EA0F0A3" w:rsidR="00860A0F" w:rsidRPr="00F116CE" w:rsidRDefault="00F116CE" w:rsidP="00F116CE">
      <w:pPr>
        <w:rPr>
          <w:rFonts w:ascii="Chalkboard SE" w:hAnsi="Chalkboard SE"/>
          <w:sz w:val="32"/>
          <w:szCs w:val="32"/>
        </w:rPr>
      </w:pPr>
      <w:r w:rsidRPr="00F116CE">
        <w:rPr>
          <w:rFonts w:ascii="Chalkboard SE" w:hAnsi="Chalkboard SE"/>
          <w:sz w:val="32"/>
          <w:szCs w:val="32"/>
        </w:rPr>
        <w:t>Look at the words below</w:t>
      </w:r>
    </w:p>
    <w:p w14:paraId="5E585065" w14:textId="5E31D197" w:rsidR="00860A0F" w:rsidRDefault="00860A0F" w:rsidP="00860A0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3273"/>
        <w:gridCol w:w="2766"/>
        <w:gridCol w:w="2638"/>
      </w:tblGrid>
      <w:tr w:rsidR="00F116CE" w14:paraId="75CACDFD" w14:textId="77777777" w:rsidTr="00F116CE">
        <w:trPr>
          <w:jc w:val="center"/>
        </w:trPr>
        <w:tc>
          <w:tcPr>
            <w:tcW w:w="2252" w:type="dxa"/>
          </w:tcPr>
          <w:p w14:paraId="2473FA36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monstrous</w:t>
            </w:r>
          </w:p>
        </w:tc>
        <w:tc>
          <w:tcPr>
            <w:tcW w:w="2252" w:type="dxa"/>
          </w:tcPr>
          <w:p w14:paraId="1052C0E9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clammy</w:t>
            </w:r>
          </w:p>
        </w:tc>
        <w:tc>
          <w:tcPr>
            <w:tcW w:w="2253" w:type="dxa"/>
          </w:tcPr>
          <w:p w14:paraId="51BF7592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stinky</w:t>
            </w:r>
          </w:p>
        </w:tc>
        <w:tc>
          <w:tcPr>
            <w:tcW w:w="2253" w:type="dxa"/>
          </w:tcPr>
          <w:p w14:paraId="390E5475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gooey</w:t>
            </w:r>
          </w:p>
        </w:tc>
      </w:tr>
      <w:tr w:rsidR="00F116CE" w14:paraId="6ECD1B53" w14:textId="77777777" w:rsidTr="00F116CE">
        <w:trPr>
          <w:trHeight w:val="332"/>
          <w:jc w:val="center"/>
        </w:trPr>
        <w:tc>
          <w:tcPr>
            <w:tcW w:w="2252" w:type="dxa"/>
          </w:tcPr>
          <w:p w14:paraId="004D59AD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odorous</w:t>
            </w:r>
          </w:p>
        </w:tc>
        <w:tc>
          <w:tcPr>
            <w:tcW w:w="2252" w:type="dxa"/>
          </w:tcPr>
          <w:p w14:paraId="3275F194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foul</w:t>
            </w:r>
          </w:p>
        </w:tc>
        <w:tc>
          <w:tcPr>
            <w:tcW w:w="2253" w:type="dxa"/>
          </w:tcPr>
          <w:p w14:paraId="71C1894A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stagnant</w:t>
            </w:r>
          </w:p>
        </w:tc>
        <w:tc>
          <w:tcPr>
            <w:tcW w:w="2253" w:type="dxa"/>
          </w:tcPr>
          <w:p w14:paraId="28BCD1E6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septic</w:t>
            </w:r>
          </w:p>
        </w:tc>
      </w:tr>
      <w:tr w:rsidR="00F116CE" w14:paraId="647D34C6" w14:textId="77777777" w:rsidTr="00F116CE">
        <w:trPr>
          <w:jc w:val="center"/>
        </w:trPr>
        <w:tc>
          <w:tcPr>
            <w:tcW w:w="2252" w:type="dxa"/>
          </w:tcPr>
          <w:p w14:paraId="4D9E36E3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toxic</w:t>
            </w:r>
          </w:p>
        </w:tc>
        <w:tc>
          <w:tcPr>
            <w:tcW w:w="2252" w:type="dxa"/>
          </w:tcPr>
          <w:p w14:paraId="49AC867E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venomous</w:t>
            </w:r>
          </w:p>
        </w:tc>
        <w:tc>
          <w:tcPr>
            <w:tcW w:w="2253" w:type="dxa"/>
          </w:tcPr>
          <w:p w14:paraId="7AB07C6B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clumsy</w:t>
            </w:r>
          </w:p>
        </w:tc>
        <w:tc>
          <w:tcPr>
            <w:tcW w:w="2253" w:type="dxa"/>
          </w:tcPr>
          <w:p w14:paraId="5FA1FD3F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waddles</w:t>
            </w:r>
          </w:p>
        </w:tc>
      </w:tr>
      <w:tr w:rsidR="00F116CE" w14:paraId="2F4AD8A2" w14:textId="77777777" w:rsidTr="00F116CE">
        <w:trPr>
          <w:jc w:val="center"/>
        </w:trPr>
        <w:tc>
          <w:tcPr>
            <w:tcW w:w="2252" w:type="dxa"/>
          </w:tcPr>
          <w:p w14:paraId="325E766F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poisonous</w:t>
            </w:r>
          </w:p>
        </w:tc>
        <w:tc>
          <w:tcPr>
            <w:tcW w:w="2252" w:type="dxa"/>
          </w:tcPr>
          <w:p w14:paraId="6CF24661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filthy</w:t>
            </w:r>
          </w:p>
        </w:tc>
        <w:tc>
          <w:tcPr>
            <w:tcW w:w="2253" w:type="dxa"/>
          </w:tcPr>
          <w:p w14:paraId="2582F113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bitter</w:t>
            </w:r>
          </w:p>
        </w:tc>
        <w:tc>
          <w:tcPr>
            <w:tcW w:w="2253" w:type="dxa"/>
          </w:tcPr>
          <w:p w14:paraId="2B6726DE" w14:textId="77777777" w:rsidR="00F116CE" w:rsidRPr="00F021C7" w:rsidRDefault="00F116CE" w:rsidP="009E26AA">
            <w:pPr>
              <w:rPr>
                <w:sz w:val="72"/>
                <w:szCs w:val="72"/>
              </w:rPr>
            </w:pPr>
            <w:r w:rsidRPr="00F021C7">
              <w:rPr>
                <w:sz w:val="72"/>
                <w:szCs w:val="72"/>
                <w:lang w:val="en-US"/>
              </w:rPr>
              <w:t>slurping</w:t>
            </w:r>
          </w:p>
        </w:tc>
      </w:tr>
    </w:tbl>
    <w:p w14:paraId="7F0927C1" w14:textId="286D7C4F" w:rsidR="00860A0F" w:rsidRDefault="00860A0F" w:rsidP="00860A0F">
      <w:pPr>
        <w:rPr>
          <w:rFonts w:ascii="Chalkboard SE" w:hAnsi="Chalkboard SE"/>
          <w:b/>
          <w:bCs/>
          <w:sz w:val="32"/>
          <w:szCs w:val="32"/>
        </w:rPr>
      </w:pPr>
    </w:p>
    <w:p w14:paraId="0B46BAF8" w14:textId="32DFEF21" w:rsidR="00F116CE" w:rsidRDefault="00F116CE" w:rsidP="00860A0F">
      <w:pPr>
        <w:rPr>
          <w:rFonts w:ascii="Chalkboard SE" w:hAnsi="Chalkboard SE"/>
          <w:sz w:val="32"/>
          <w:szCs w:val="32"/>
        </w:rPr>
      </w:pPr>
      <w:r w:rsidRPr="00F116CE">
        <w:rPr>
          <w:rFonts w:ascii="Chalkboard SE" w:hAnsi="Chalkboard SE"/>
          <w:sz w:val="32"/>
          <w:szCs w:val="32"/>
        </w:rPr>
        <w:t>Choose one word and find three words that rhyme with it</w:t>
      </w:r>
    </w:p>
    <w:p w14:paraId="53E5916A" w14:textId="3C700AA0" w:rsidR="00F116CE" w:rsidRDefault="00F116CE" w:rsidP="00860A0F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Choose a second word and find three words that start in the same way.</w:t>
      </w:r>
    </w:p>
    <w:p w14:paraId="31547657" w14:textId="3A778D5E" w:rsidR="00F116CE" w:rsidRDefault="00F116CE" w:rsidP="00860A0F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Choose a third word and write the word as a graffiti word (in fancy letters that tell us about the meaning of the word)</w:t>
      </w:r>
    </w:p>
    <w:p w14:paraId="177718F5" w14:textId="1971EAC3" w:rsidR="00F116CE" w:rsidRDefault="00F116CE" w:rsidP="00860A0F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Choose a fourth word and put it in a sentence to show how it can be used.</w:t>
      </w:r>
    </w:p>
    <w:p w14:paraId="4248010C" w14:textId="37CAEC42" w:rsidR="00F116CE" w:rsidRPr="00F116CE" w:rsidRDefault="00F116CE" w:rsidP="00860A0F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Choose a fifth word and find 3 words that have a similar meaning (synonym)</w:t>
      </w:r>
    </w:p>
    <w:sectPr w:rsidR="00F116CE" w:rsidRPr="00F116CE" w:rsidSect="00F116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0F"/>
    <w:rsid w:val="004E5262"/>
    <w:rsid w:val="00860A0F"/>
    <w:rsid w:val="00F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92A9F"/>
  <w15:chartTrackingRefBased/>
  <w15:docId w15:val="{2E8F6AA5-1D88-EB4E-B2B5-42C6B523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2020-04-16T16:09:00Z</dcterms:created>
  <dcterms:modified xsi:type="dcterms:W3CDTF">2020-04-16T16:09:00Z</dcterms:modified>
</cp:coreProperties>
</file>