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98" w:rsidRPr="00BA378B" w:rsidRDefault="00DB7C98" w:rsidP="00DB7C98">
      <w:pPr>
        <w:jc w:val="center"/>
        <w:rPr>
          <w:rFonts w:ascii="Comic Sans MS" w:hAnsi="Comic Sans MS"/>
          <w:i/>
          <w:u w:val="single"/>
        </w:rPr>
      </w:pPr>
      <w:r w:rsidRPr="00BA378B">
        <w:rPr>
          <w:rFonts w:ascii="Comic Sans MS" w:hAnsi="Comic Sans MS"/>
          <w:i/>
          <w:u w:val="single"/>
        </w:rPr>
        <w:t>Year 4</w:t>
      </w:r>
      <w:r>
        <w:rPr>
          <w:rFonts w:ascii="Comic Sans MS" w:hAnsi="Comic Sans MS"/>
          <w:i/>
          <w:u w:val="single"/>
        </w:rPr>
        <w:t xml:space="preserve"> half Term H</w:t>
      </w:r>
      <w:r w:rsidRPr="00BA378B">
        <w:rPr>
          <w:rFonts w:ascii="Comic Sans MS" w:hAnsi="Comic Sans MS"/>
          <w:i/>
          <w:u w:val="single"/>
        </w:rPr>
        <w:t>ome Learning</w:t>
      </w:r>
    </w:p>
    <w:p w:rsidR="00DB7C98" w:rsidRPr="00BA378B" w:rsidRDefault="00DB7C98" w:rsidP="00DB7C98">
      <w:pPr>
        <w:jc w:val="both"/>
        <w:rPr>
          <w:rFonts w:ascii="Comic Sans MS" w:hAnsi="Comic Sans MS"/>
        </w:rPr>
      </w:pPr>
    </w:p>
    <w:p w:rsidR="00DB7C98" w:rsidRPr="00BA378B" w:rsidRDefault="00DB7C98" w:rsidP="00DB7C98">
      <w:pPr>
        <w:jc w:val="center"/>
        <w:rPr>
          <w:rFonts w:ascii="Comic Sans MS" w:hAnsi="Comic Sans MS"/>
        </w:rPr>
      </w:pPr>
      <w:r w:rsidRPr="00BA378B">
        <w:rPr>
          <w:rFonts w:ascii="Comic Sans MS" w:hAnsi="Comic Sans MS"/>
        </w:rPr>
        <w:t>Thank you to everyone for your home learning support so far this year.</w:t>
      </w:r>
    </w:p>
    <w:p w:rsidR="00DB7C98" w:rsidRPr="00BA378B" w:rsidRDefault="00DB7C98" w:rsidP="00DB7C98">
      <w:pPr>
        <w:jc w:val="both"/>
        <w:rPr>
          <w:rFonts w:ascii="Comic Sans MS" w:hAnsi="Comic Sans MS"/>
        </w:rPr>
      </w:pPr>
    </w:p>
    <w:p w:rsidR="00DB7C98" w:rsidRPr="00BA378B" w:rsidRDefault="00DB7C98" w:rsidP="00DB7C98">
      <w:pPr>
        <w:jc w:val="both"/>
        <w:rPr>
          <w:rFonts w:ascii="Comic Sans MS" w:hAnsi="Comic Sans MS"/>
        </w:rPr>
      </w:pPr>
      <w:r w:rsidRPr="00BA378B">
        <w:rPr>
          <w:rFonts w:ascii="Comic Sans MS" w:hAnsi="Comic Sans MS"/>
        </w:rPr>
        <w:t xml:space="preserve">Spending quality time with family is the main priority for the half term break but if you do have some free time, we ask you to support your child’s learning at home in the following ways: </w:t>
      </w:r>
    </w:p>
    <w:p w:rsidR="00DB7C98" w:rsidRDefault="00DB7C98" w:rsidP="00DB7C98">
      <w:pPr>
        <w:jc w:val="both"/>
        <w:rPr>
          <w:rFonts w:ascii="Comic Sans MS" w:hAnsi="Comic Sans MS"/>
        </w:rPr>
      </w:pPr>
    </w:p>
    <w:p w:rsidR="00DB7C98" w:rsidRDefault="00DB7C98" w:rsidP="00DB7C98">
      <w:pPr>
        <w:jc w:val="both"/>
        <w:rPr>
          <w:rFonts w:ascii="Comic Sans MS" w:hAnsi="Comic Sans MS"/>
        </w:rPr>
      </w:pPr>
      <w:r>
        <w:rPr>
          <w:rFonts w:ascii="Comic Sans MS" w:hAnsi="Comic Sans MS"/>
          <w:noProof/>
          <w:lang w:val="en-US"/>
        </w:rPr>
        <w:drawing>
          <wp:anchor distT="0" distB="0" distL="114300" distR="114300" simplePos="0" relativeHeight="251660288" behindDoc="0" locked="0" layoutInCell="1" allowOverlap="1" wp14:anchorId="1E8ED18F" wp14:editId="680A2700">
            <wp:simplePos x="0" y="0"/>
            <wp:positionH relativeFrom="column">
              <wp:posOffset>0</wp:posOffset>
            </wp:positionH>
            <wp:positionV relativeFrom="paragraph">
              <wp:posOffset>15240</wp:posOffset>
            </wp:positionV>
            <wp:extent cx="989965" cy="800100"/>
            <wp:effectExtent l="0" t="0" r="635" b="12700"/>
            <wp:wrapSquare wrapText="bothSides"/>
            <wp:docPr id="3" name="Picture 3" descr="Macintosh HD:Users:Rebecca:Desktop:Screen Shot 2020-10-21 at 19.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cca:Desktop:Screen Shot 2020-10-21 at 19.30.5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D79">
        <w:rPr>
          <w:rFonts w:ascii="Comic Sans MS" w:hAnsi="Comic Sans MS"/>
          <w:b/>
          <w:u w:val="single"/>
        </w:rPr>
        <w:t>Maths:</w:t>
      </w:r>
      <w:r>
        <w:rPr>
          <w:rFonts w:ascii="Comic Sans MS" w:hAnsi="Comic Sans MS"/>
        </w:rPr>
        <w:t xml:space="preserve"> We have been busy mastering the three times table and daily practise has improved our speed at recalling them when multiplying and dividing. The attached sheet will help your child to learn their four times table. </w:t>
      </w:r>
    </w:p>
    <w:p w:rsidR="00DB7C98" w:rsidRDefault="00DB7C98" w:rsidP="00DB7C98">
      <w:pPr>
        <w:jc w:val="both"/>
        <w:rPr>
          <w:rFonts w:ascii="Comic Sans MS" w:hAnsi="Comic Sans MS"/>
        </w:rPr>
      </w:pPr>
      <w:r>
        <w:rPr>
          <w:rFonts w:ascii="Comic Sans MS" w:hAnsi="Comic Sans MS"/>
          <w:noProof/>
          <w:lang w:val="en-US"/>
        </w:rPr>
        <w:drawing>
          <wp:anchor distT="0" distB="0" distL="114300" distR="114300" simplePos="0" relativeHeight="251659264" behindDoc="0" locked="0" layoutInCell="1" allowOverlap="1" wp14:anchorId="5B9155D0" wp14:editId="7195EF17">
            <wp:simplePos x="0" y="0"/>
            <wp:positionH relativeFrom="column">
              <wp:posOffset>5715000</wp:posOffset>
            </wp:positionH>
            <wp:positionV relativeFrom="paragraph">
              <wp:posOffset>80645</wp:posOffset>
            </wp:positionV>
            <wp:extent cx="976630" cy="1022985"/>
            <wp:effectExtent l="0" t="0" r="0" b="0"/>
            <wp:wrapSquare wrapText="bothSides"/>
            <wp:docPr id="2" name="Picture 2" descr="Macintosh HD:Users:Rebecca:Desktop:Screen Shot 2020-10-21 at 19.2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Screen Shot 2020-10-21 at 19.29.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C98" w:rsidRDefault="00DB7C98" w:rsidP="00DB7C98">
      <w:pPr>
        <w:jc w:val="both"/>
        <w:rPr>
          <w:rFonts w:ascii="Comic Sans MS" w:hAnsi="Comic Sans MS"/>
        </w:rPr>
      </w:pPr>
      <w:r>
        <w:rPr>
          <w:rFonts w:ascii="Comic Sans MS" w:hAnsi="Comic Sans MS"/>
        </w:rPr>
        <w:t>Our next topic in maths will be ‘Time’. Please practise telling the time with your child using both analogue and digital clocks.</w:t>
      </w:r>
    </w:p>
    <w:p w:rsidR="00DB7C98" w:rsidRDefault="00DB7C98" w:rsidP="00DB7C98">
      <w:pPr>
        <w:jc w:val="both"/>
        <w:rPr>
          <w:rFonts w:ascii="Comic Sans MS" w:hAnsi="Comic Sans MS"/>
        </w:rPr>
      </w:pPr>
    </w:p>
    <w:p w:rsidR="00DB7C98" w:rsidRDefault="00DB7C98" w:rsidP="00DB7C98">
      <w:pPr>
        <w:jc w:val="both"/>
        <w:rPr>
          <w:rFonts w:ascii="Comic Sans MS" w:hAnsi="Comic Sans MS"/>
        </w:rPr>
      </w:pPr>
      <w:r>
        <w:rPr>
          <w:rFonts w:ascii="Comic Sans MS" w:hAnsi="Comic Sans MS"/>
        </w:rPr>
        <w:t xml:space="preserve">We will continue to set short tasks via </w:t>
      </w:r>
      <w:hyperlink r:id="rId8" w:history="1">
        <w:r w:rsidRPr="004B4709">
          <w:rPr>
            <w:rStyle w:val="Hyperlink"/>
            <w:rFonts w:ascii="Comic Sans MS" w:hAnsi="Comic Sans MS"/>
          </w:rPr>
          <w:t>www.mymaths.co.uk</w:t>
        </w:r>
      </w:hyperlink>
      <w:r>
        <w:rPr>
          <w:rFonts w:ascii="Comic Sans MS" w:hAnsi="Comic Sans MS"/>
        </w:rPr>
        <w:t xml:space="preserve"> Please help your child to access this website. </w:t>
      </w:r>
    </w:p>
    <w:p w:rsidR="00DB7C98" w:rsidRDefault="00DB7C98" w:rsidP="00DB7C98">
      <w:pPr>
        <w:jc w:val="both"/>
        <w:rPr>
          <w:rFonts w:ascii="Comic Sans MS" w:hAnsi="Comic Sans MS"/>
        </w:rPr>
      </w:pPr>
    </w:p>
    <w:p w:rsidR="00DB7C98" w:rsidRDefault="00DB7C98" w:rsidP="00DB7C98">
      <w:pPr>
        <w:jc w:val="both"/>
        <w:rPr>
          <w:rFonts w:ascii="Comic Sans MS" w:hAnsi="Comic Sans MS"/>
        </w:rPr>
      </w:pPr>
      <w:r>
        <w:rPr>
          <w:rFonts w:ascii="Comic Sans MS" w:hAnsi="Comic Sans MS"/>
          <w:noProof/>
          <w:lang w:val="en-US"/>
        </w:rPr>
        <w:drawing>
          <wp:anchor distT="0" distB="0" distL="114300" distR="114300" simplePos="0" relativeHeight="251662336" behindDoc="0" locked="0" layoutInCell="1" allowOverlap="1" wp14:anchorId="555422D9" wp14:editId="17C9CA35">
            <wp:simplePos x="0" y="0"/>
            <wp:positionH relativeFrom="column">
              <wp:posOffset>5257800</wp:posOffset>
            </wp:positionH>
            <wp:positionV relativeFrom="paragraph">
              <wp:posOffset>79375</wp:posOffset>
            </wp:positionV>
            <wp:extent cx="1109345" cy="440055"/>
            <wp:effectExtent l="0" t="0" r="8255" b="0"/>
            <wp:wrapSquare wrapText="bothSides"/>
            <wp:docPr id="5" name="Picture 5" descr="Macintosh HD:Users:Rebecca:Desktop:Screen Shot 2020-10-21 at 19.3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Desktop:Screen Shot 2020-10-21 at 19.3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4400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4B4709">
          <w:rPr>
            <w:rStyle w:val="Hyperlink"/>
            <w:rFonts w:ascii="Comic Sans MS" w:hAnsi="Comic Sans MS"/>
          </w:rPr>
          <w:t>www.topmarks.co.uk</w:t>
        </w:r>
      </w:hyperlink>
      <w:r>
        <w:rPr>
          <w:rFonts w:ascii="Comic Sans MS" w:hAnsi="Comic Sans MS"/>
        </w:rPr>
        <w:t xml:space="preserve"> is a fantastic website with a range of maths games. Use the search box to find time games or try some of these</w:t>
      </w:r>
      <w:r w:rsidR="00375E8A">
        <w:rPr>
          <w:rFonts w:ascii="Comic Sans MS" w:hAnsi="Comic Sans MS"/>
        </w:rPr>
        <w:t>:</w:t>
      </w:r>
    </w:p>
    <w:p w:rsidR="00DB7C98" w:rsidRDefault="00DB7C98" w:rsidP="00DB7C98">
      <w:pPr>
        <w:jc w:val="both"/>
        <w:rPr>
          <w:rFonts w:ascii="Comic Sans MS" w:hAnsi="Comic Sans MS"/>
        </w:rPr>
      </w:pPr>
      <w:hyperlink r:id="rId11" w:history="1">
        <w:r w:rsidRPr="004B4709">
          <w:rPr>
            <w:rStyle w:val="Hyperlink"/>
            <w:rFonts w:ascii="Comic Sans MS" w:hAnsi="Comic Sans MS"/>
          </w:rPr>
          <w:t>https://mathsframe.co.uk/en/resources/resource/116/telling-the-time</w:t>
        </w:r>
      </w:hyperlink>
    </w:p>
    <w:p w:rsidR="00DB7C98" w:rsidRDefault="00DB7C98" w:rsidP="00DB7C98">
      <w:pPr>
        <w:jc w:val="both"/>
        <w:rPr>
          <w:rFonts w:ascii="Comic Sans MS" w:hAnsi="Comic Sans MS"/>
        </w:rPr>
      </w:pPr>
      <w:hyperlink r:id="rId12" w:history="1">
        <w:r w:rsidRPr="004B4709">
          <w:rPr>
            <w:rStyle w:val="Hyperlink"/>
            <w:rFonts w:ascii="Comic Sans MS" w:hAnsi="Comic Sans MS"/>
          </w:rPr>
          <w:t>http://flash.topmarks.co.uk/5262</w:t>
        </w:r>
      </w:hyperlink>
    </w:p>
    <w:p w:rsidR="00DB7C98" w:rsidRDefault="00DB7C98" w:rsidP="00DB7C98">
      <w:pPr>
        <w:jc w:val="both"/>
        <w:rPr>
          <w:rFonts w:ascii="Comic Sans MS" w:hAnsi="Comic Sans MS"/>
        </w:rPr>
      </w:pPr>
      <w:hyperlink r:id="rId13" w:history="1">
        <w:r w:rsidRPr="004B4709">
          <w:rPr>
            <w:rStyle w:val="Hyperlink"/>
            <w:rFonts w:ascii="Comic Sans MS" w:hAnsi="Comic Sans MS"/>
          </w:rPr>
          <w:t>https://www.topmarks.co.uk/Flash.aspx?f=matchingpairstimev3</w:t>
        </w:r>
      </w:hyperlink>
    </w:p>
    <w:p w:rsidR="00DB7C98" w:rsidRDefault="00DB7C98" w:rsidP="00DB7C98">
      <w:pPr>
        <w:jc w:val="both"/>
        <w:rPr>
          <w:rFonts w:ascii="Comic Sans MS" w:hAnsi="Comic Sans MS"/>
        </w:rPr>
      </w:pPr>
    </w:p>
    <w:p w:rsidR="00DB7C98" w:rsidRDefault="00DB7C98" w:rsidP="00DB7C98">
      <w:pPr>
        <w:jc w:val="both"/>
        <w:rPr>
          <w:rFonts w:ascii="Comic Sans MS" w:hAnsi="Comic Sans MS"/>
        </w:rPr>
      </w:pPr>
      <w:r w:rsidRPr="00DB7C98">
        <w:rPr>
          <w:rFonts w:ascii="Comic Sans MS" w:hAnsi="Comic Sans MS"/>
          <w:b/>
          <w:u w:val="single"/>
        </w:rPr>
        <w:t>Literacy:</w:t>
      </w:r>
      <w:r>
        <w:rPr>
          <w:rFonts w:ascii="Comic Sans MS" w:hAnsi="Comic Sans MS"/>
        </w:rPr>
        <w:t xml:space="preserve"> Please try exploring our home reading website </w:t>
      </w:r>
      <w:hyperlink r:id="rId14" w:history="1">
        <w:r w:rsidRPr="004B4709">
          <w:rPr>
            <w:rStyle w:val="Hyperlink"/>
            <w:rFonts w:ascii="Comic Sans MS" w:hAnsi="Comic Sans MS"/>
          </w:rPr>
          <w:t>www.oxfor</w:t>
        </w:r>
        <w:r w:rsidRPr="004B4709">
          <w:rPr>
            <w:rStyle w:val="Hyperlink"/>
            <w:rFonts w:ascii="Comic Sans MS" w:hAnsi="Comic Sans MS"/>
          </w:rPr>
          <w:t>d</w:t>
        </w:r>
        <w:r w:rsidRPr="004B4709">
          <w:rPr>
            <w:rStyle w:val="Hyperlink"/>
            <w:rFonts w:ascii="Comic Sans MS" w:hAnsi="Comic Sans MS"/>
          </w:rPr>
          <w:t>owl.co.uk</w:t>
        </w:r>
      </w:hyperlink>
    </w:p>
    <w:p w:rsidR="00DB7C98" w:rsidRDefault="00DB7C98" w:rsidP="00DB7C98">
      <w:pPr>
        <w:jc w:val="both"/>
        <w:rPr>
          <w:rFonts w:ascii="Comic Sans MS" w:hAnsi="Comic Sans MS"/>
        </w:rPr>
      </w:pPr>
    </w:p>
    <w:p w:rsidR="00DB7C98" w:rsidRDefault="00DB7C98" w:rsidP="00DB7C98">
      <w:pPr>
        <w:jc w:val="both"/>
        <w:rPr>
          <w:rFonts w:ascii="Comic Sans MS" w:hAnsi="Comic Sans MS"/>
        </w:rPr>
      </w:pPr>
      <w:r>
        <w:rPr>
          <w:rFonts w:ascii="Comic Sans MS" w:hAnsi="Comic Sans MS"/>
          <w:noProof/>
          <w:lang w:val="en-US"/>
        </w:rPr>
        <w:drawing>
          <wp:anchor distT="0" distB="0" distL="114300" distR="114300" simplePos="0" relativeHeight="251661312" behindDoc="0" locked="0" layoutInCell="1" allowOverlap="1" wp14:anchorId="3C2BF6B2" wp14:editId="7DA3E40D">
            <wp:simplePos x="0" y="0"/>
            <wp:positionH relativeFrom="column">
              <wp:posOffset>4457700</wp:posOffset>
            </wp:positionH>
            <wp:positionV relativeFrom="paragraph">
              <wp:posOffset>-3175</wp:posOffset>
            </wp:positionV>
            <wp:extent cx="1692275" cy="568325"/>
            <wp:effectExtent l="0" t="0" r="9525" b="0"/>
            <wp:wrapSquare wrapText="bothSides"/>
            <wp:docPr id="4" name="Picture 4" descr="Macintosh HD:Users:Rebecca:Desktop:Screen Shot 2020-10-21 at 19.1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Screen Shot 2020-10-21 at 19.10.4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2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Go to my class login and use the following details to login: </w:t>
      </w:r>
    </w:p>
    <w:p w:rsidR="00DB7C98" w:rsidRDefault="00DB7C98" w:rsidP="00DB7C98">
      <w:pPr>
        <w:jc w:val="center"/>
        <w:rPr>
          <w:rFonts w:ascii="Comic Sans MS" w:hAnsi="Comic Sans MS"/>
        </w:rPr>
      </w:pPr>
      <w:r>
        <w:rPr>
          <w:rFonts w:ascii="Comic Sans MS" w:hAnsi="Comic Sans MS"/>
        </w:rPr>
        <w:t xml:space="preserve">Username: </w:t>
      </w:r>
      <w:proofErr w:type="spellStart"/>
      <w:r>
        <w:rPr>
          <w:rFonts w:ascii="Comic Sans MS" w:hAnsi="Comic Sans MS"/>
        </w:rPr>
        <w:t>missshackley</w:t>
      </w:r>
      <w:proofErr w:type="spellEnd"/>
    </w:p>
    <w:p w:rsidR="00DB7C98" w:rsidRDefault="00DB7C98" w:rsidP="00DB7C98">
      <w:pPr>
        <w:jc w:val="center"/>
        <w:rPr>
          <w:rFonts w:ascii="Comic Sans MS" w:hAnsi="Comic Sans MS"/>
        </w:rPr>
      </w:pPr>
      <w:r>
        <w:rPr>
          <w:rFonts w:ascii="Comic Sans MS" w:hAnsi="Comic Sans MS"/>
        </w:rPr>
        <w:t xml:space="preserve">Password: </w:t>
      </w:r>
      <w:proofErr w:type="spellStart"/>
      <w:r>
        <w:rPr>
          <w:rFonts w:ascii="Comic Sans MS" w:hAnsi="Comic Sans MS"/>
        </w:rPr>
        <w:t>missshackley</w:t>
      </w:r>
      <w:proofErr w:type="spellEnd"/>
    </w:p>
    <w:p w:rsidR="00DB7C98" w:rsidRDefault="00DB7C98" w:rsidP="00DB7C98">
      <w:pPr>
        <w:jc w:val="both"/>
        <w:rPr>
          <w:rFonts w:ascii="Comic Sans MS" w:hAnsi="Comic Sans MS"/>
        </w:rPr>
      </w:pPr>
    </w:p>
    <w:p w:rsidR="00DB7C98" w:rsidRDefault="00375E8A" w:rsidP="00DB7C98">
      <w:pPr>
        <w:jc w:val="both"/>
        <w:rPr>
          <w:rFonts w:ascii="Comic Sans MS" w:hAnsi="Comic Sans MS"/>
        </w:rPr>
      </w:pPr>
      <w:r>
        <w:rPr>
          <w:rFonts w:ascii="Comic Sans MS" w:hAnsi="Comic Sans MS"/>
        </w:rPr>
        <w:t xml:space="preserve">There is an extensive </w:t>
      </w:r>
      <w:r w:rsidR="00DB7C98">
        <w:rPr>
          <w:rFonts w:ascii="Comic Sans MS" w:hAnsi="Comic Sans MS"/>
        </w:rPr>
        <w:t xml:space="preserve">range of books available to read. Please work with your child to choose a book that they are interested in and that is a suitable reading level. </w:t>
      </w:r>
    </w:p>
    <w:p w:rsidR="00DB7C98" w:rsidRDefault="00DB7C98" w:rsidP="00DB7C98">
      <w:pPr>
        <w:jc w:val="both"/>
        <w:rPr>
          <w:rFonts w:ascii="Comic Sans MS" w:hAnsi="Comic Sans MS"/>
        </w:rPr>
      </w:pPr>
      <w:r>
        <w:rPr>
          <w:rFonts w:ascii="Comic Sans MS" w:hAnsi="Comic Sans MS"/>
          <w:noProof/>
          <w:lang w:val="en-US"/>
        </w:rPr>
        <w:drawing>
          <wp:anchor distT="0" distB="0" distL="114300" distR="114300" simplePos="0" relativeHeight="251658240" behindDoc="0" locked="0" layoutInCell="1" allowOverlap="1" wp14:anchorId="22D61880" wp14:editId="0A76A1C6">
            <wp:simplePos x="0" y="0"/>
            <wp:positionH relativeFrom="column">
              <wp:posOffset>5715000</wp:posOffset>
            </wp:positionH>
            <wp:positionV relativeFrom="paragraph">
              <wp:posOffset>192405</wp:posOffset>
            </wp:positionV>
            <wp:extent cx="1045845" cy="914400"/>
            <wp:effectExtent l="0" t="0" r="0" b="0"/>
            <wp:wrapSquare wrapText="bothSides"/>
            <wp:docPr id="1" name="Picture 1" descr="Macintosh HD:Users:Rebecca:Desktop:Screen Shot 2020-10-21 at 19.2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Screen Shot 2020-10-21 at 19.26.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58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C98" w:rsidRDefault="00DB7C98" w:rsidP="00DB7C98">
      <w:pPr>
        <w:jc w:val="both"/>
        <w:rPr>
          <w:rFonts w:ascii="Comic Sans MS" w:hAnsi="Comic Sans MS"/>
          <w:noProof/>
          <w:lang w:val="en-US"/>
        </w:rPr>
      </w:pPr>
      <w:r w:rsidRPr="00DB7C98">
        <w:rPr>
          <w:rFonts w:ascii="Comic Sans MS" w:hAnsi="Comic Sans MS"/>
          <w:b/>
          <w:u w:val="single"/>
        </w:rPr>
        <w:t>ICT:</w:t>
      </w:r>
      <w:r>
        <w:rPr>
          <w:rFonts w:ascii="Comic Sans MS" w:hAnsi="Comic Sans MS"/>
        </w:rPr>
        <w:t xml:space="preserve"> The children have </w:t>
      </w:r>
      <w:r w:rsidR="00375E8A">
        <w:rPr>
          <w:rFonts w:ascii="Comic Sans MS" w:hAnsi="Comic Sans MS"/>
        </w:rPr>
        <w:t>loved</w:t>
      </w:r>
      <w:r>
        <w:rPr>
          <w:rFonts w:ascii="Comic Sans MS" w:hAnsi="Comic Sans MS"/>
        </w:rPr>
        <w:t xml:space="preserve"> learning how to create presentations using ‘Present’. This is one of the tools available in J2E (its very similar to PowerPoint) Can you create your own presentation using ‘Present’? You could choose your own topic or use one of the following themes:</w:t>
      </w:r>
      <w:r w:rsidRPr="00276781">
        <w:rPr>
          <w:rFonts w:ascii="Comic Sans MS" w:hAnsi="Comic Sans MS"/>
          <w:noProof/>
          <w:lang w:val="en-US"/>
        </w:rPr>
        <w:t xml:space="preserve"> </w:t>
      </w:r>
    </w:p>
    <w:p w:rsidR="00375E8A" w:rsidRPr="00375E8A" w:rsidRDefault="00375E8A" w:rsidP="00DB7C98">
      <w:pPr>
        <w:jc w:val="both"/>
        <w:rPr>
          <w:rFonts w:ascii="Comic Sans MS" w:hAnsi="Comic Sans MS"/>
          <w:noProof/>
          <w:lang w:val="en-US"/>
        </w:rPr>
      </w:pPr>
      <w:bookmarkStart w:id="0" w:name="_GoBack"/>
      <w:bookmarkEnd w:id="0"/>
    </w:p>
    <w:p w:rsidR="00DB7C98" w:rsidRPr="00276781" w:rsidRDefault="00DB7C98" w:rsidP="00DB7C98">
      <w:pPr>
        <w:pStyle w:val="ListParagraph"/>
        <w:numPr>
          <w:ilvl w:val="0"/>
          <w:numId w:val="1"/>
        </w:numPr>
        <w:jc w:val="both"/>
        <w:rPr>
          <w:rFonts w:ascii="Comic Sans MS" w:hAnsi="Comic Sans MS"/>
        </w:rPr>
      </w:pPr>
      <w:r w:rsidRPr="00276781">
        <w:rPr>
          <w:rFonts w:ascii="Comic Sans MS" w:hAnsi="Comic Sans MS"/>
        </w:rPr>
        <w:t>How to keep your heart healthy</w:t>
      </w:r>
    </w:p>
    <w:p w:rsidR="00DB7C98" w:rsidRPr="00276781" w:rsidRDefault="00DB7C98" w:rsidP="00DB7C98">
      <w:pPr>
        <w:pStyle w:val="ListParagraph"/>
        <w:numPr>
          <w:ilvl w:val="0"/>
          <w:numId w:val="1"/>
        </w:numPr>
        <w:jc w:val="both"/>
        <w:rPr>
          <w:rFonts w:ascii="Comic Sans MS" w:hAnsi="Comic Sans MS"/>
        </w:rPr>
      </w:pPr>
      <w:r w:rsidRPr="00276781">
        <w:rPr>
          <w:rFonts w:ascii="Comic Sans MS" w:hAnsi="Comic Sans MS"/>
        </w:rPr>
        <w:t xml:space="preserve">What is </w:t>
      </w:r>
      <w:proofErr w:type="gramStart"/>
      <w:r w:rsidRPr="00276781">
        <w:rPr>
          <w:rFonts w:ascii="Comic Sans MS" w:hAnsi="Comic Sans MS"/>
        </w:rPr>
        <w:t>Autumn</w:t>
      </w:r>
      <w:proofErr w:type="gramEnd"/>
      <w:r w:rsidRPr="00276781">
        <w:rPr>
          <w:rFonts w:ascii="Comic Sans MS" w:hAnsi="Comic Sans MS"/>
        </w:rPr>
        <w:t>?</w:t>
      </w:r>
    </w:p>
    <w:p w:rsidR="005576B8" w:rsidRDefault="00DB7C98" w:rsidP="00DB7C98">
      <w:pPr>
        <w:pStyle w:val="ListParagraph"/>
        <w:numPr>
          <w:ilvl w:val="0"/>
          <w:numId w:val="1"/>
        </w:numPr>
        <w:jc w:val="both"/>
        <w:rPr>
          <w:rFonts w:ascii="Comic Sans MS" w:hAnsi="Comic Sans MS"/>
        </w:rPr>
      </w:pPr>
      <w:r w:rsidRPr="00276781">
        <w:rPr>
          <w:rFonts w:ascii="Comic Sans MS" w:hAnsi="Comic Sans MS"/>
        </w:rPr>
        <w:t>All about me</w:t>
      </w:r>
    </w:p>
    <w:p w:rsidR="00DB7C98" w:rsidRDefault="00DB7C98" w:rsidP="00DB7C98">
      <w:pPr>
        <w:pStyle w:val="ListParagraph"/>
        <w:jc w:val="both"/>
        <w:rPr>
          <w:rFonts w:ascii="Comic Sans MS" w:hAnsi="Comic Sans MS"/>
        </w:rPr>
      </w:pPr>
    </w:p>
    <w:p w:rsidR="00375E8A" w:rsidRDefault="00375E8A" w:rsidP="00375E8A">
      <w:pPr>
        <w:rPr>
          <w:rFonts w:ascii="Comic Sans MS" w:hAnsi="Comic Sans MS"/>
        </w:rPr>
      </w:pPr>
      <w:r>
        <w:rPr>
          <w:rFonts w:ascii="Comic Sans MS" w:hAnsi="Comic Sans MS"/>
        </w:rPr>
        <w:t>As a class, we will share and discuss our home learning efforts with plenty of merits!</w:t>
      </w:r>
    </w:p>
    <w:p w:rsidR="00DB7C98" w:rsidRDefault="00375E8A" w:rsidP="00375E8A">
      <w:pPr>
        <w:rPr>
          <w:rFonts w:ascii="Comic Sans MS" w:hAnsi="Comic Sans MS"/>
        </w:rPr>
      </w:pPr>
      <w:r>
        <w:rPr>
          <w:rFonts w:ascii="Comic Sans MS" w:hAnsi="Comic Sans MS"/>
        </w:rPr>
        <w:t>Have a safe and relaxing half term.</w:t>
      </w:r>
      <w:r w:rsidR="00DB7C98">
        <w:rPr>
          <w:rFonts w:ascii="Comic Sans MS" w:hAnsi="Comic Sans MS"/>
        </w:rPr>
        <w:t xml:space="preserve"> </w:t>
      </w:r>
    </w:p>
    <w:p w:rsidR="00375E8A" w:rsidRPr="00DB7C98" w:rsidRDefault="00375E8A" w:rsidP="00375E8A">
      <w:pPr>
        <w:rPr>
          <w:rFonts w:ascii="Comic Sans MS" w:hAnsi="Comic Sans MS"/>
        </w:rPr>
      </w:pPr>
      <w:r>
        <w:rPr>
          <w:rFonts w:ascii="Comic Sans MS" w:hAnsi="Comic Sans MS"/>
        </w:rPr>
        <w:t xml:space="preserve">Miss Shackley and Mrs </w:t>
      </w:r>
      <w:proofErr w:type="spellStart"/>
      <w:r>
        <w:rPr>
          <w:rFonts w:ascii="Comic Sans MS" w:hAnsi="Comic Sans MS"/>
        </w:rPr>
        <w:t>Rabey</w:t>
      </w:r>
      <w:proofErr w:type="spellEnd"/>
    </w:p>
    <w:sectPr w:rsidR="00375E8A" w:rsidRPr="00DB7C98" w:rsidSect="00375E8A">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618E1"/>
    <w:multiLevelType w:val="hybridMultilevel"/>
    <w:tmpl w:val="44D6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98"/>
    <w:rsid w:val="0019115B"/>
    <w:rsid w:val="00375E8A"/>
    <w:rsid w:val="005576B8"/>
    <w:rsid w:val="00DB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7B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98"/>
    <w:rPr>
      <w:color w:val="0000FF" w:themeColor="hyperlink"/>
      <w:u w:val="single"/>
    </w:rPr>
  </w:style>
  <w:style w:type="paragraph" w:styleId="ListParagraph">
    <w:name w:val="List Paragraph"/>
    <w:basedOn w:val="Normal"/>
    <w:uiPriority w:val="34"/>
    <w:qFormat/>
    <w:rsid w:val="00DB7C98"/>
    <w:pPr>
      <w:ind w:left="720"/>
      <w:contextualSpacing/>
    </w:pPr>
  </w:style>
  <w:style w:type="paragraph" w:styleId="BalloonText">
    <w:name w:val="Balloon Text"/>
    <w:basedOn w:val="Normal"/>
    <w:link w:val="BalloonTextChar"/>
    <w:uiPriority w:val="99"/>
    <w:semiHidden/>
    <w:unhideWhenUsed/>
    <w:rsid w:val="00DB7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C98"/>
    <w:rPr>
      <w:rFonts w:ascii="Lucida Grande" w:hAnsi="Lucida Grande" w:cs="Lucida Grande"/>
      <w:sz w:val="18"/>
      <w:szCs w:val="18"/>
    </w:rPr>
  </w:style>
  <w:style w:type="character" w:styleId="FollowedHyperlink">
    <w:name w:val="FollowedHyperlink"/>
    <w:basedOn w:val="DefaultParagraphFont"/>
    <w:uiPriority w:val="99"/>
    <w:semiHidden/>
    <w:unhideWhenUsed/>
    <w:rsid w:val="00DB7C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98"/>
    <w:rPr>
      <w:color w:val="0000FF" w:themeColor="hyperlink"/>
      <w:u w:val="single"/>
    </w:rPr>
  </w:style>
  <w:style w:type="paragraph" w:styleId="ListParagraph">
    <w:name w:val="List Paragraph"/>
    <w:basedOn w:val="Normal"/>
    <w:uiPriority w:val="34"/>
    <w:qFormat/>
    <w:rsid w:val="00DB7C98"/>
    <w:pPr>
      <w:ind w:left="720"/>
      <w:contextualSpacing/>
    </w:pPr>
  </w:style>
  <w:style w:type="paragraph" w:styleId="BalloonText">
    <w:name w:val="Balloon Text"/>
    <w:basedOn w:val="Normal"/>
    <w:link w:val="BalloonTextChar"/>
    <w:uiPriority w:val="99"/>
    <w:semiHidden/>
    <w:unhideWhenUsed/>
    <w:rsid w:val="00DB7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C98"/>
    <w:rPr>
      <w:rFonts w:ascii="Lucida Grande" w:hAnsi="Lucida Grande" w:cs="Lucida Grande"/>
      <w:sz w:val="18"/>
      <w:szCs w:val="18"/>
    </w:rPr>
  </w:style>
  <w:style w:type="character" w:styleId="FollowedHyperlink">
    <w:name w:val="FollowedHyperlink"/>
    <w:basedOn w:val="DefaultParagraphFont"/>
    <w:uiPriority w:val="99"/>
    <w:semiHidden/>
    <w:unhideWhenUsed/>
    <w:rsid w:val="00DB7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thsframe.co.uk/en/resources/resource/116/telling-the-time" TargetMode="External"/><Relationship Id="rId12" Type="http://schemas.openxmlformats.org/officeDocument/2006/relationships/hyperlink" Target="http://flash.topmarks.co.uk/5262" TargetMode="External"/><Relationship Id="rId13" Type="http://schemas.openxmlformats.org/officeDocument/2006/relationships/hyperlink" Target="https://www.topmarks.co.uk/Flash.aspx?f=matchingpairstimev3" TargetMode="External"/><Relationship Id="rId14" Type="http://schemas.openxmlformats.org/officeDocument/2006/relationships/hyperlink" Target="http://www.oxfordowl.co.uk"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mymaths.co.uk" TargetMode="External"/><Relationship Id="rId9" Type="http://schemas.openxmlformats.org/officeDocument/2006/relationships/image" Target="media/image3.png"/><Relationship Id="rId10"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1909</Characters>
  <Application>Microsoft Macintosh Word</Application>
  <DocSecurity>0</DocSecurity>
  <Lines>15</Lines>
  <Paragraphs>4</Paragraphs>
  <ScaleCrop>false</ScaleCrop>
  <Company>shack</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shackley</dc:creator>
  <cp:keywords/>
  <dc:description/>
  <cp:lastModifiedBy>rebecca shackley</cp:lastModifiedBy>
  <cp:revision>1</cp:revision>
  <cp:lastPrinted>2020-10-21T18:45:00Z</cp:lastPrinted>
  <dcterms:created xsi:type="dcterms:W3CDTF">2020-10-21T18:27:00Z</dcterms:created>
  <dcterms:modified xsi:type="dcterms:W3CDTF">2020-10-23T06:18:00Z</dcterms:modified>
</cp:coreProperties>
</file>